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10263" w:type="dxa"/>
        <w:tblLayout w:type="fixed"/>
        <w:tblLook w:val="0000" w:firstRow="0" w:lastRow="0" w:firstColumn="0" w:lastColumn="0" w:noHBand="0" w:noVBand="0"/>
      </w:tblPr>
      <w:tblGrid>
        <w:gridCol w:w="10263"/>
      </w:tblGrid>
      <w:tr w:rsidR="00F509CC" w:rsidTr="00AE3473">
        <w:trPr>
          <w:trHeight w:val="3327"/>
        </w:trPr>
        <w:tc>
          <w:tcPr>
            <w:tcW w:w="10263" w:type="dxa"/>
          </w:tcPr>
          <w:p w:rsidR="00F509CC" w:rsidRPr="00F123B3" w:rsidRDefault="00056A5A" w:rsidP="00056A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МРИ ФНС России по крупнейшим налогоплательщикам № 11</w:t>
            </w:r>
            <w:r w:rsidR="00F509CC" w:rsidRPr="00F123B3">
              <w:rPr>
                <w:rFonts w:ascii="Times New Roman" w:hAnsi="Times New Roman"/>
                <w:b/>
                <w:sz w:val="26"/>
                <w:szCs w:val="26"/>
              </w:rPr>
              <w:t xml:space="preserve"> сообщает о проведении второго этапа конкурса</w:t>
            </w:r>
          </w:p>
          <w:p w:rsidR="00F509CC" w:rsidRPr="00AE3473" w:rsidRDefault="00F509CC" w:rsidP="00056A5A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473">
              <w:rPr>
                <w:rFonts w:ascii="Times New Roman" w:hAnsi="Times New Roman"/>
                <w:sz w:val="26"/>
                <w:szCs w:val="26"/>
              </w:rPr>
              <w:t xml:space="preserve">Межрайонная инспекция Федеральной налоговой службы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в лице начальника Инспекции </w:t>
            </w:r>
            <w:proofErr w:type="spellStart"/>
            <w:r w:rsidRPr="00AE3473">
              <w:rPr>
                <w:rFonts w:ascii="Times New Roman" w:hAnsi="Times New Roman"/>
                <w:sz w:val="26"/>
                <w:szCs w:val="26"/>
              </w:rPr>
              <w:t>Феликсовой</w:t>
            </w:r>
            <w:proofErr w:type="spellEnd"/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Наталии Михайловны, действующего на сновании Положения о Межрайонной инспекции Федеральной налоговой службы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 xml:space="preserve"> по крупнейшим налогоплательщикам № 11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, утвержденного </w:t>
            </w:r>
            <w:r w:rsidR="00056A5A" w:rsidRPr="00AE3473">
              <w:rPr>
                <w:rFonts w:ascii="Times New Roman" w:hAnsi="Times New Roman"/>
                <w:sz w:val="26"/>
                <w:szCs w:val="26"/>
              </w:rPr>
              <w:t>начальником Федеральной налоговой службы по крупнейшим налогоплательщикам № 6 от 21.01.2019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>, представляет список граждан (гражданских служащих), до</w:t>
            </w:r>
            <w:r w:rsidR="00AE3473" w:rsidRPr="00AE3473">
              <w:rPr>
                <w:rFonts w:ascii="Times New Roman" w:hAnsi="Times New Roman"/>
                <w:sz w:val="26"/>
                <w:szCs w:val="26"/>
              </w:rPr>
              <w:t>пущенных к участию в конкурсе №2</w:t>
            </w:r>
            <w:r w:rsidRPr="00AE3473">
              <w:rPr>
                <w:rFonts w:ascii="Times New Roman" w:hAnsi="Times New Roman"/>
                <w:sz w:val="26"/>
                <w:szCs w:val="26"/>
              </w:rPr>
              <w:t xml:space="preserve"> на замещение вакантных должностей государственной гражданской службы.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1701"/>
              <w:gridCol w:w="3261"/>
            </w:tblGrid>
            <w:tr w:rsidR="00AE3473" w:rsidRPr="00AE3473" w:rsidTr="00AE347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вакантной должности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Количество вакантных должностей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Ф.И.О. участника конкурса</w:t>
                  </w:r>
                </w:p>
              </w:tc>
            </w:tr>
            <w:tr w:rsidR="00AE3473" w:rsidRPr="00AE3473" w:rsidTr="00B00E02">
              <w:trPr>
                <w:trHeight w:val="952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отдел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-эксперт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Бабанина Л.Н.</w:t>
                  </w:r>
                </w:p>
                <w:p w:rsidR="00AE3473" w:rsidRPr="00AE3473" w:rsidRDefault="00AE3473" w:rsidP="00B00E02">
                  <w:pPr>
                    <w:pStyle w:val="aa"/>
                    <w:framePr w:hSpace="180" w:wrap="around" w:vAnchor="text" w:hAnchor="margin" w:y="50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Петровская Ю.Н.</w:t>
                  </w:r>
                </w:p>
              </w:tc>
            </w:tr>
            <w:tr w:rsidR="00AE3473" w:rsidRPr="00AE3473" w:rsidTr="00B00E02">
              <w:trPr>
                <w:trHeight w:val="839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Ведущий специалист- эксперт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Погосян А.А.</w:t>
                  </w:r>
                </w:p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Герман А.В.</w:t>
                  </w:r>
                </w:p>
              </w:tc>
            </w:tr>
            <w:tr w:rsidR="00AE3473" w:rsidRPr="00AE3473" w:rsidTr="00B00E02">
              <w:trPr>
                <w:cantSplit/>
                <w:trHeight w:val="140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Отдел по работе с налогоплательщиками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Кузьминова А.Д.</w:t>
                  </w:r>
                </w:p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Свиткин</w:t>
                  </w:r>
                  <w:proofErr w:type="spellEnd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В.В.</w:t>
                  </w:r>
                </w:p>
              </w:tc>
            </w:tr>
            <w:tr w:rsidR="00AE3473" w:rsidRPr="00AE3473" w:rsidTr="00B00E02">
              <w:trPr>
                <w:cantSplit/>
                <w:trHeight w:val="1070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Отдел выездных проверок № 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налоговый инспектор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1) Ивахина Е.Д.</w:t>
                  </w:r>
                </w:p>
                <w:p w:rsidR="00AE3473" w:rsidRPr="00AE3473" w:rsidRDefault="00AE3473" w:rsidP="00B00E02">
                  <w:pPr>
                    <w:framePr w:hSpace="180" w:wrap="around" w:vAnchor="text" w:hAnchor="margin" w:y="5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proofErr w:type="spellStart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Шогенова</w:t>
                  </w:r>
                  <w:proofErr w:type="spellEnd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А.Х.</w:t>
                  </w:r>
                </w:p>
              </w:tc>
            </w:tr>
            <w:tr w:rsidR="00AE3473" w:rsidRPr="00AE3473" w:rsidTr="00B00E02">
              <w:trPr>
                <w:trHeight w:val="1313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Отдел камеральных проверок № 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Старший государственный налоговый инспектор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Рабочая С.Ю.</w:t>
                  </w:r>
                </w:p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Усанов Д.Р.</w:t>
                  </w:r>
                </w:p>
              </w:tc>
            </w:tr>
            <w:tr w:rsidR="00AE3473" w:rsidRPr="00AE3473" w:rsidTr="00AE3473">
              <w:trPr>
                <w:trHeight w:val="1191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Отдел отраслевого контроля № 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Главный государственный налоговый инспектор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Денисова И.Г.</w:t>
                  </w:r>
                </w:p>
                <w:p w:rsidR="00AE3473" w:rsidRPr="00AE3473" w:rsidRDefault="00AE3473" w:rsidP="00B00E02">
                  <w:pPr>
                    <w:framePr w:hSpace="180" w:wrap="around" w:vAnchor="text" w:hAnchor="margin" w:y="50"/>
                    <w:widowControl w:val="0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>Евстегнеева</w:t>
                  </w:r>
                  <w:proofErr w:type="spellEnd"/>
                  <w:r w:rsidRPr="00AE3473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</w:tbl>
          <w:p w:rsidR="00AE3473" w:rsidRPr="00F509CC" w:rsidRDefault="00AE3473" w:rsidP="00056A5A">
            <w:pPr>
              <w:ind w:right="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0E02" w:rsidRDefault="00B00E02" w:rsidP="00B00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00E02" w:rsidRPr="00B00E02" w:rsidRDefault="00B00E02" w:rsidP="00B00E02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00E02">
        <w:rPr>
          <w:rFonts w:ascii="Times New Roman" w:hAnsi="Times New Roman"/>
          <w:b/>
          <w:sz w:val="26"/>
          <w:szCs w:val="26"/>
        </w:rPr>
        <w:t>Тестирование:</w:t>
      </w:r>
    </w:p>
    <w:p w:rsidR="00B00E02" w:rsidRPr="00AE3473" w:rsidRDefault="00B00E02" w:rsidP="00B00E0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Проводимое в ходе конкурсных процедур </w:t>
      </w:r>
      <w:r w:rsidRPr="0078537D">
        <w:rPr>
          <w:rFonts w:ascii="Times New Roman" w:hAnsi="Times New Roman"/>
          <w:b/>
          <w:sz w:val="26"/>
          <w:szCs w:val="26"/>
        </w:rPr>
        <w:t>тестирование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 w:rsidRPr="00B00E02">
        <w:rPr>
          <w:rFonts w:ascii="Times New Roman" w:hAnsi="Times New Roman"/>
          <w:b/>
          <w:sz w:val="26"/>
          <w:szCs w:val="26"/>
        </w:rPr>
        <w:t>20 августа  2019 года в 10 часов 00</w:t>
      </w:r>
      <w:r w:rsidRPr="00B00E02">
        <w:rPr>
          <w:rFonts w:ascii="Times New Roman" w:hAnsi="Times New Roman"/>
          <w:sz w:val="26"/>
          <w:szCs w:val="26"/>
        </w:rPr>
        <w:t xml:space="preserve"> </w:t>
      </w:r>
      <w:r w:rsidRPr="00AE3473">
        <w:rPr>
          <w:rFonts w:ascii="Times New Roman" w:hAnsi="Times New Roman"/>
          <w:sz w:val="26"/>
          <w:szCs w:val="26"/>
        </w:rPr>
        <w:t>минут по адресу: Походный проезд, домовладение 3, комн. 4.05, г. Москва, 125373, Межрайонн</w:t>
      </w:r>
      <w:bookmarkStart w:id="0" w:name="_GoBack"/>
      <w:bookmarkEnd w:id="0"/>
      <w:r w:rsidRPr="00AE3473">
        <w:rPr>
          <w:rFonts w:ascii="Times New Roman" w:hAnsi="Times New Roman"/>
          <w:sz w:val="26"/>
          <w:szCs w:val="26"/>
        </w:rPr>
        <w:t>ая инспекция Федеральной налоговой службы по крупнейшим налогоплательщикам № 11.</w:t>
      </w:r>
    </w:p>
    <w:p w:rsidR="00621C47" w:rsidRPr="004A7FDD" w:rsidRDefault="00621C47" w:rsidP="00621C47">
      <w:pPr>
        <w:ind w:left="-567"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4A7FDD">
        <w:rPr>
          <w:rFonts w:ascii="Times New Roman" w:hAnsi="Times New Roman"/>
          <w:sz w:val="26"/>
          <w:szCs w:val="26"/>
          <w:u w:val="single"/>
        </w:rPr>
        <w:lastRenderedPageBreak/>
        <w:t>Индивидуальное собеседование (второй этап конкурса):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253"/>
        <w:gridCol w:w="2409"/>
      </w:tblGrid>
      <w:tr w:rsidR="00621C47" w:rsidRPr="00431509" w:rsidTr="00291AA9">
        <w:tc>
          <w:tcPr>
            <w:tcW w:w="3828" w:type="dxa"/>
            <w:shd w:val="clear" w:color="auto" w:fill="auto"/>
          </w:tcPr>
          <w:p w:rsidR="00621C47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и время проведения второго этапа конкурса № </w:t>
            </w:r>
            <w:r w:rsidR="00BD2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21C47" w:rsidRPr="00431509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4453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(индивидуальное собеседование)</w:t>
            </w:r>
          </w:p>
        </w:tc>
        <w:tc>
          <w:tcPr>
            <w:tcW w:w="4253" w:type="dxa"/>
            <w:shd w:val="clear" w:color="auto" w:fill="auto"/>
          </w:tcPr>
          <w:p w:rsidR="00621C47" w:rsidRPr="00431509" w:rsidRDefault="00621C47" w:rsidP="00BD213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второго этапа конкурса № </w:t>
            </w:r>
            <w:r w:rsidR="00BD21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621C47" w:rsidRPr="00431509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15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21C47" w:rsidRPr="00431509" w:rsidTr="00291AA9">
        <w:tc>
          <w:tcPr>
            <w:tcW w:w="3828" w:type="dxa"/>
            <w:shd w:val="clear" w:color="auto" w:fill="auto"/>
          </w:tcPr>
          <w:p w:rsidR="00621C47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21C47" w:rsidRPr="00431509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22 августа </w:t>
            </w:r>
            <w:r w:rsidRPr="0043150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2019 года в 1</w:t>
            </w:r>
            <w:r w:rsidRPr="0074453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43150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-00</w:t>
            </w:r>
          </w:p>
          <w:p w:rsidR="00621C47" w:rsidRPr="00744537" w:rsidRDefault="00621C47" w:rsidP="0029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21C47" w:rsidRDefault="00621C47" w:rsidP="0029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47" w:rsidRPr="00431509" w:rsidRDefault="00621C47" w:rsidP="00291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21C47" w:rsidRDefault="00621C47" w:rsidP="00291AA9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1C47" w:rsidRPr="00431509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FDD">
              <w:rPr>
                <w:rFonts w:ascii="Times New Roman" w:hAnsi="Times New Roman"/>
                <w:sz w:val="26"/>
                <w:szCs w:val="26"/>
              </w:rPr>
              <w:t>Походный проезд, домовладение 3, комн. 4.05, г. Москва, 125373</w:t>
            </w:r>
          </w:p>
        </w:tc>
        <w:tc>
          <w:tcPr>
            <w:tcW w:w="2409" w:type="dxa"/>
          </w:tcPr>
          <w:p w:rsidR="00621C47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47" w:rsidRPr="00C9253E" w:rsidRDefault="00621C47" w:rsidP="00291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0"/>
                <w:lang w:eastAsia="ru-RU"/>
              </w:rPr>
            </w:pPr>
            <w:r w:rsidRPr="00C9253E">
              <w:rPr>
                <w:rFonts w:ascii="Times New Roman" w:eastAsia="Times New Roman" w:hAnsi="Times New Roman"/>
                <w:bCs/>
                <w:sz w:val="26"/>
                <w:szCs w:val="20"/>
                <w:lang w:eastAsia="ru-RU"/>
              </w:rPr>
              <w:t>8 (495) 400- 70-48</w:t>
            </w:r>
          </w:p>
          <w:p w:rsidR="00621C47" w:rsidRPr="00431509" w:rsidRDefault="00621C47" w:rsidP="00291AA9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00E02" w:rsidRDefault="00B00E02" w:rsidP="00AE3473">
      <w:pPr>
        <w:ind w:left="142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00E02" w:rsidRDefault="00B00E02" w:rsidP="00AE3473">
      <w:pPr>
        <w:ind w:left="142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00E02" w:rsidRDefault="00B00E02" w:rsidP="00AE3473">
      <w:pPr>
        <w:ind w:left="142"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B00E02" w:rsidSect="00B00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707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C" w:rsidRDefault="0005138C" w:rsidP="00F509CC">
      <w:pPr>
        <w:spacing w:after="0" w:line="240" w:lineRule="auto"/>
      </w:pPr>
      <w:r>
        <w:separator/>
      </w:r>
    </w:p>
  </w:endnote>
  <w:endnote w:type="continuationSeparator" w:id="0">
    <w:p w:rsidR="0005138C" w:rsidRDefault="0005138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C" w:rsidRDefault="0005138C" w:rsidP="00F509CC">
      <w:pPr>
        <w:spacing w:after="0" w:line="240" w:lineRule="auto"/>
      </w:pPr>
      <w:r>
        <w:separator/>
      </w:r>
    </w:p>
  </w:footnote>
  <w:footnote w:type="continuationSeparator" w:id="0">
    <w:p w:rsidR="0005138C" w:rsidRDefault="0005138C" w:rsidP="00F5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CC" w:rsidRDefault="00F5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145"/>
    <w:multiLevelType w:val="hybridMultilevel"/>
    <w:tmpl w:val="5AC84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0C69"/>
    <w:multiLevelType w:val="hybridMultilevel"/>
    <w:tmpl w:val="4AE4A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680F"/>
    <w:multiLevelType w:val="hybridMultilevel"/>
    <w:tmpl w:val="FD600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4830"/>
    <w:multiLevelType w:val="hybridMultilevel"/>
    <w:tmpl w:val="DFEC0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45AE"/>
    <w:multiLevelType w:val="hybridMultilevel"/>
    <w:tmpl w:val="A808B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5654E"/>
    <w:multiLevelType w:val="hybridMultilevel"/>
    <w:tmpl w:val="D9149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1FA9"/>
    <w:multiLevelType w:val="hybridMultilevel"/>
    <w:tmpl w:val="6A08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9500E"/>
    <w:multiLevelType w:val="hybridMultilevel"/>
    <w:tmpl w:val="17B2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377D0"/>
    <w:multiLevelType w:val="hybridMultilevel"/>
    <w:tmpl w:val="26A4A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0730"/>
    <w:multiLevelType w:val="hybridMultilevel"/>
    <w:tmpl w:val="1D9E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C7505"/>
    <w:multiLevelType w:val="hybridMultilevel"/>
    <w:tmpl w:val="1EEA6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74701"/>
    <w:multiLevelType w:val="hybridMultilevel"/>
    <w:tmpl w:val="B342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C"/>
    <w:rsid w:val="0005138C"/>
    <w:rsid w:val="00056A5A"/>
    <w:rsid w:val="003D05F5"/>
    <w:rsid w:val="0042398C"/>
    <w:rsid w:val="004952BA"/>
    <w:rsid w:val="00600679"/>
    <w:rsid w:val="00616130"/>
    <w:rsid w:val="00621C47"/>
    <w:rsid w:val="006D33A3"/>
    <w:rsid w:val="0078537D"/>
    <w:rsid w:val="00AE3473"/>
    <w:rsid w:val="00B00E02"/>
    <w:rsid w:val="00BD213E"/>
    <w:rsid w:val="00C819E5"/>
    <w:rsid w:val="00C822C6"/>
    <w:rsid w:val="00C96DEE"/>
    <w:rsid w:val="00D17E4D"/>
    <w:rsid w:val="00D601FB"/>
    <w:rsid w:val="00D75A1C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E45E-1136-43C6-AD71-8AD07929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user</cp:lastModifiedBy>
  <cp:revision>6</cp:revision>
  <cp:lastPrinted>2019-08-01T14:33:00Z</cp:lastPrinted>
  <dcterms:created xsi:type="dcterms:W3CDTF">2019-08-01T14:34:00Z</dcterms:created>
  <dcterms:modified xsi:type="dcterms:W3CDTF">2019-08-02T08:45:00Z</dcterms:modified>
</cp:coreProperties>
</file>